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21E2" w14:textId="6D844C04" w:rsidR="006C1698" w:rsidRPr="00E1612D" w:rsidRDefault="006C1698" w:rsidP="00E94550">
      <w:pPr>
        <w:ind w:right="-589"/>
        <w:rPr>
          <w:rFonts w:asciiTheme="minorHAnsi" w:hAnsiTheme="minorHAnsi" w:cstheme="minorHAnsi"/>
          <w:sz w:val="22"/>
          <w:szCs w:val="22"/>
        </w:rPr>
      </w:pPr>
    </w:p>
    <w:p w14:paraId="299B089C" w14:textId="77777777" w:rsidR="00DA2494" w:rsidRPr="00E1612D" w:rsidRDefault="00DA2494">
      <w:pPr>
        <w:rPr>
          <w:rFonts w:asciiTheme="minorHAnsi" w:hAnsiTheme="minorHAnsi" w:cstheme="minorHAnsi"/>
          <w:sz w:val="22"/>
          <w:szCs w:val="22"/>
        </w:rPr>
      </w:pPr>
    </w:p>
    <w:p w14:paraId="520E3C04" w14:textId="10ED805D" w:rsidR="003B1AC9" w:rsidRPr="00E1612D" w:rsidRDefault="00DA2494" w:rsidP="003B1AC9">
      <w:pPr>
        <w:shd w:val="clear" w:color="auto" w:fill="FDFDFD"/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1612D">
        <w:rPr>
          <w:rFonts w:asciiTheme="minorHAnsi" w:hAnsiTheme="minorHAnsi" w:cstheme="minorHAnsi"/>
          <w:b/>
          <w:bCs/>
          <w:sz w:val="28"/>
          <w:szCs w:val="28"/>
        </w:rPr>
        <w:t>HELIOS</w:t>
      </w:r>
      <w:r w:rsidR="00BD500C" w:rsidRPr="00E1612D">
        <w:rPr>
          <w:rFonts w:asciiTheme="minorHAnsi" w:hAnsiTheme="minorHAnsi" w:cstheme="minorHAnsi"/>
          <w:b/>
          <w:bCs/>
          <w:sz w:val="28"/>
          <w:szCs w:val="28"/>
        </w:rPr>
        <w:t>-PIER Graduate Week</w:t>
      </w:r>
      <w:r w:rsidRPr="00E1612D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A20FBD" w:rsidRPr="00E1612D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E1612D">
        <w:rPr>
          <w:rFonts w:asciiTheme="minorHAnsi" w:hAnsiTheme="minorHAnsi" w:cstheme="minorHAnsi"/>
          <w:b/>
          <w:bCs/>
          <w:sz w:val="28"/>
          <w:szCs w:val="28"/>
        </w:rPr>
        <w:t xml:space="preserve"> Programme</w:t>
      </w:r>
    </w:p>
    <w:p w14:paraId="44774598" w14:textId="249239BF" w:rsidR="00D3561D" w:rsidRPr="00E1612D" w:rsidRDefault="00766531" w:rsidP="00D3561D">
      <w:pPr>
        <w:jc w:val="center"/>
        <w:rPr>
          <w:rFonts w:asciiTheme="minorHAnsi" w:hAnsiTheme="minorHAnsi" w:cstheme="minorHAnsi"/>
          <w:sz w:val="20"/>
          <w:szCs w:val="20"/>
        </w:rPr>
      </w:pPr>
      <w:r w:rsidRPr="00E1612D">
        <w:rPr>
          <w:rFonts w:asciiTheme="minorHAnsi" w:hAnsiTheme="minorHAnsi" w:cstheme="minorHAnsi"/>
          <w:color w:val="000000" w:themeColor="text1"/>
          <w:spacing w:val="7"/>
          <w:sz w:val="20"/>
          <w:szCs w:val="20"/>
          <w:shd w:val="clear" w:color="auto" w:fill="FFFFFF"/>
        </w:rPr>
        <w:t>Location:</w:t>
      </w:r>
      <w:r w:rsidRPr="00E1612D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 xml:space="preserve"> </w:t>
      </w:r>
      <w:r w:rsidR="00BD500C" w:rsidRPr="00E1612D">
        <w:rPr>
          <w:rFonts w:asciiTheme="minorHAnsi" w:hAnsiTheme="minorHAnsi" w:cstheme="minorHAnsi"/>
          <w:color w:val="787878"/>
          <w:spacing w:val="7"/>
          <w:sz w:val="20"/>
          <w:szCs w:val="20"/>
          <w:shd w:val="clear" w:color="auto" w:fill="FFFFFF"/>
        </w:rPr>
        <w:t>CFEL Building, DESY Campus</w:t>
      </w:r>
    </w:p>
    <w:p w14:paraId="2CE36D80" w14:textId="77777777" w:rsidR="006E778C" w:rsidRPr="00E1612D" w:rsidRDefault="006E778C" w:rsidP="006E778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"/>
        <w:gridCol w:w="2091"/>
        <w:gridCol w:w="1742"/>
        <w:gridCol w:w="1632"/>
        <w:gridCol w:w="1588"/>
        <w:gridCol w:w="1248"/>
      </w:tblGrid>
      <w:tr w:rsidR="00CF4FAA" w:rsidRPr="00E1612D" w14:paraId="235FD85C" w14:textId="77777777" w:rsidTr="00CF2937">
        <w:tc>
          <w:tcPr>
            <w:tcW w:w="739" w:type="dxa"/>
          </w:tcPr>
          <w:p w14:paraId="4EF6EE30" w14:textId="77777777" w:rsidR="00E92541" w:rsidRPr="00E1612D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2091" w:type="dxa"/>
            <w:vAlign w:val="center"/>
          </w:tcPr>
          <w:p w14:paraId="721C98CD" w14:textId="68AA4E17" w:rsidR="00E92541" w:rsidRPr="00E1612D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Monday 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6</w:t>
            </w: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/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742" w:type="dxa"/>
            <w:vAlign w:val="center"/>
          </w:tcPr>
          <w:p w14:paraId="4E1EE9DB" w14:textId="341A4376" w:rsidR="00E92541" w:rsidRPr="00E1612D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Tuesday 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7</w:t>
            </w: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/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10</w:t>
            </w: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14:paraId="12FE5A4B" w14:textId="461328B9" w:rsidR="00E92541" w:rsidRPr="00E1612D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Wednesday 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8</w:t>
            </w: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/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588" w:type="dxa"/>
            <w:vAlign w:val="center"/>
          </w:tcPr>
          <w:p w14:paraId="42DA99A8" w14:textId="1041E1C1" w:rsidR="00E92541" w:rsidRPr="00E1612D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Thursday 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9</w:t>
            </w: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/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248" w:type="dxa"/>
            <w:vAlign w:val="center"/>
          </w:tcPr>
          <w:p w14:paraId="57459487" w14:textId="6B6FAF00" w:rsidR="00E92541" w:rsidRPr="00E1612D" w:rsidRDefault="00E92541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Friday 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10</w:t>
            </w: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/</w:t>
            </w:r>
            <w:r w:rsidR="00BD500C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10</w:t>
            </w:r>
          </w:p>
        </w:tc>
      </w:tr>
      <w:tr w:rsidR="00CF4FAA" w:rsidRPr="00E1612D" w14:paraId="63CE8AEE" w14:textId="77777777" w:rsidTr="00CF2937">
        <w:tc>
          <w:tcPr>
            <w:tcW w:w="739" w:type="dxa"/>
            <w:vAlign w:val="center"/>
          </w:tcPr>
          <w:p w14:paraId="265891F9" w14:textId="049017D1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612D">
              <w:rPr>
                <w:rStyle w:val="Emphasis"/>
                <w:rFonts w:asciiTheme="minorHAnsi" w:eastAsia="Arial" w:hAnsiTheme="minorHAnsi" w:cstheme="minorHAnsi"/>
                <w:i w:val="0"/>
                <w:sz w:val="20"/>
                <w:szCs w:val="20"/>
              </w:rPr>
              <w:t>9:00-10:30</w:t>
            </w:r>
          </w:p>
        </w:tc>
        <w:tc>
          <w:tcPr>
            <w:tcW w:w="2091" w:type="dxa"/>
            <w:vAlign w:val="center"/>
          </w:tcPr>
          <w:p w14:paraId="338E34D7" w14:textId="7CC4BEA5" w:rsidR="004B000D" w:rsidRPr="004B000D" w:rsidRDefault="004B000D" w:rsidP="0035445D">
            <w:pPr>
              <w:pStyle w:val="NormalWeb"/>
              <w:rPr>
                <w:rStyle w:val="Strong"/>
                <w:rFonts w:asciiTheme="minorHAnsi" w:eastAsia="Arial" w:hAnsiTheme="minorHAnsi" w:cstheme="minorHAnsi"/>
                <w:color w:val="FF0000"/>
                <w:sz w:val="19"/>
                <w:szCs w:val="19"/>
                <w:lang w:val="en-US"/>
              </w:rPr>
            </w:pPr>
            <w:r w:rsidRPr="004B000D">
              <w:rPr>
                <w:rStyle w:val="Strong"/>
                <w:rFonts w:asciiTheme="minorHAnsi" w:eastAsia="Arial" w:hAnsiTheme="minorHAnsi" w:cstheme="minorHAnsi"/>
                <w:color w:val="FF0000"/>
                <w:sz w:val="19"/>
                <w:szCs w:val="19"/>
                <w:lang w:val="en-US"/>
              </w:rPr>
              <w:t>Begin at 9:30</w:t>
            </w:r>
          </w:p>
          <w:p w14:paraId="25C294E9" w14:textId="6AEEE811" w:rsidR="00CF4FAA" w:rsidRPr="004B000D" w:rsidRDefault="004B000D" w:rsidP="0035445D">
            <w:pPr>
              <w:pStyle w:val="NormalWeb"/>
              <w:rPr>
                <w:rStyle w:val="Strong"/>
                <w:rFonts w:asciiTheme="minorHAnsi" w:eastAsia="Arial" w:hAnsiTheme="minorHAnsi" w:cstheme="minorHAnsi"/>
                <w:sz w:val="19"/>
                <w:szCs w:val="19"/>
                <w:lang w:val="de-DE"/>
              </w:rPr>
            </w:pPr>
            <w:r w:rsidRPr="004B000D">
              <w:rPr>
                <w:rStyle w:val="Strong"/>
                <w:rFonts w:asciiTheme="minorHAnsi" w:eastAsia="Arial" w:hAnsiTheme="minorHAnsi" w:cstheme="minorHAnsi"/>
                <w:sz w:val="19"/>
                <w:szCs w:val="19"/>
                <w:lang w:val="de-DE"/>
              </w:rPr>
              <w:t>Nano-imag</w:t>
            </w:r>
            <w:r>
              <w:rPr>
                <w:rStyle w:val="Strong"/>
                <w:rFonts w:asciiTheme="minorHAnsi" w:eastAsia="Arial" w:hAnsiTheme="minorHAnsi" w:cstheme="minorHAnsi"/>
                <w:sz w:val="19"/>
                <w:szCs w:val="19"/>
                <w:lang w:val="de-DE"/>
              </w:rPr>
              <w:t>ing</w:t>
            </w:r>
          </w:p>
          <w:p w14:paraId="2B181993" w14:textId="2B8C7920" w:rsidR="004B000D" w:rsidRPr="004B000D" w:rsidRDefault="00CF4FAA" w:rsidP="00354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  <w:lang w:val="de-DE"/>
              </w:rPr>
            </w:pPr>
            <w:r w:rsidRP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>Irene Fernandez-</w:t>
            </w:r>
            <w:proofErr w:type="spellStart"/>
            <w:r w:rsidRP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>Cuesta</w:t>
            </w:r>
            <w:proofErr w:type="spellEnd"/>
            <w:r w:rsid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 xml:space="preserve"> (UHH), Roland </w:t>
            </w:r>
            <w:proofErr w:type="spellStart"/>
            <w:r w:rsid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>Thuenauer</w:t>
            </w:r>
            <w:proofErr w:type="spellEnd"/>
            <w:r w:rsid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 xml:space="preserve"> </w:t>
            </w:r>
            <w:r w:rsidRP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>(</w:t>
            </w:r>
            <w:r w:rsid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>CSSB</w:t>
            </w:r>
            <w:r w:rsidRP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>)</w:t>
            </w:r>
          </w:p>
          <w:p w14:paraId="2EE4D3B3" w14:textId="4A199F47" w:rsidR="00CF4FAA" w:rsidRPr="004B000D" w:rsidRDefault="00CF4FAA" w:rsidP="003544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  <w:lang w:val="en-US"/>
              </w:rPr>
            </w:pPr>
            <w:r w:rsidRPr="004B000D">
              <w:rPr>
                <w:rFonts w:asciiTheme="minorHAnsi" w:hAnsiTheme="minorHAnsi" w:cstheme="minorHAnsi"/>
                <w:b/>
                <w:bCs/>
                <w:sz w:val="19"/>
                <w:szCs w:val="19"/>
                <w:lang w:val="de-DE"/>
              </w:rPr>
              <w:br/>
            </w:r>
            <w:r w:rsidRPr="004B000D">
              <w:rPr>
                <w:rFonts w:asciiTheme="minorHAnsi" w:hAnsiTheme="minorHAnsi" w:cstheme="minorHAnsi"/>
                <w:b/>
                <w:bCs/>
                <w:sz w:val="19"/>
                <w:szCs w:val="19"/>
                <w:lang w:val="en-US"/>
              </w:rPr>
              <w:t>Seminar Room I</w:t>
            </w:r>
          </w:p>
        </w:tc>
        <w:tc>
          <w:tcPr>
            <w:tcW w:w="1742" w:type="dxa"/>
            <w:vAlign w:val="center"/>
          </w:tcPr>
          <w:p w14:paraId="2FC7A916" w14:textId="640673B3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Begin at 10:00</w:t>
            </w:r>
          </w:p>
          <w:p w14:paraId="582D9DC2" w14:textId="77777777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3707CDD1" w14:textId="19AE8B95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Velocity map imaging: a powerful diagnostic in ultrafast laser physics experiments</w:t>
            </w:r>
          </w:p>
          <w:p w14:paraId="730B0521" w14:textId="77777777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</w:p>
          <w:p w14:paraId="5B6837B3" w14:textId="77777777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 xml:space="preserve">Marc </w:t>
            </w:r>
            <w:proofErr w:type="spellStart"/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Vrakking</w:t>
            </w:r>
            <w:proofErr w:type="spellEnd"/>
            <w:r w:rsidRPr="00E1612D">
              <w:rPr>
                <w:rFonts w:asciiTheme="minorHAnsi" w:hAnsiTheme="minorHAnsi" w:cstheme="minorHAnsi"/>
                <w:sz w:val="19"/>
                <w:szCs w:val="19"/>
              </w:rPr>
              <w:t xml:space="preserve"> (MBI, Berlin)</w:t>
            </w:r>
          </w:p>
          <w:p w14:paraId="1D034500" w14:textId="77777777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1B9A567E" w14:textId="3431B004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 I</w:t>
            </w:r>
          </w:p>
        </w:tc>
        <w:tc>
          <w:tcPr>
            <w:tcW w:w="1632" w:type="dxa"/>
            <w:vAlign w:val="center"/>
          </w:tcPr>
          <w:p w14:paraId="6AB89AC6" w14:textId="77777777" w:rsidR="00CF4FAA" w:rsidRPr="00E1612D" w:rsidRDefault="00CF4FAA" w:rsidP="0035445D">
            <w:pPr>
              <w:pStyle w:val="NormalWeb"/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</w:pPr>
            <w:r w:rsidRPr="00E1612D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Optics for Doctoral Researchers</w:t>
            </w:r>
          </w:p>
          <w:p w14:paraId="07869F5B" w14:textId="77777777" w:rsidR="00CF4FAA" w:rsidRDefault="00CF4FAA" w:rsidP="0035445D">
            <w:pPr>
              <w:pStyle w:val="NormalWeb"/>
              <w:rPr>
                <w:rStyle w:val="Strong"/>
                <w:rFonts w:asciiTheme="minorHAnsi" w:eastAsia="Arial" w:hAnsiTheme="minorHAnsi" w:cstheme="minorHAnsi"/>
                <w:b w:val="0"/>
                <w:sz w:val="19"/>
                <w:szCs w:val="19"/>
              </w:rPr>
            </w:pPr>
            <w:r w:rsidRPr="00E1612D">
              <w:rPr>
                <w:rStyle w:val="Strong"/>
                <w:rFonts w:asciiTheme="minorHAnsi" w:eastAsia="Arial" w:hAnsiTheme="minorHAnsi" w:cstheme="minorHAnsi"/>
                <w:b w:val="0"/>
                <w:sz w:val="19"/>
                <w:szCs w:val="19"/>
              </w:rPr>
              <w:t>Henning Moritz, (UHH)</w:t>
            </w:r>
          </w:p>
          <w:p w14:paraId="0AF4D8CC" w14:textId="13742E8B" w:rsidR="00CF4FAA" w:rsidRPr="00E1612D" w:rsidRDefault="00CF4FAA" w:rsidP="0035445D">
            <w:pPr>
              <w:pStyle w:val="NormalWeb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Rooms II-III</w:t>
            </w:r>
          </w:p>
        </w:tc>
        <w:tc>
          <w:tcPr>
            <w:tcW w:w="1588" w:type="dxa"/>
            <w:vAlign w:val="center"/>
          </w:tcPr>
          <w:p w14:paraId="0C14C232" w14:textId="77777777" w:rsidR="00CF4FAA" w:rsidRPr="00E1612D" w:rsidRDefault="00CF4FAA" w:rsidP="00CF4FAA">
            <w:pPr>
              <w:pStyle w:val="NormalWeb"/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</w:pPr>
            <w:r w:rsidRPr="00E1612D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Optics for Doctoral Researchers</w:t>
            </w:r>
          </w:p>
          <w:p w14:paraId="136AB562" w14:textId="77777777" w:rsidR="00CF4FAA" w:rsidRDefault="00CF4FAA" w:rsidP="00CF4FAA">
            <w:pPr>
              <w:pStyle w:val="NormalWeb"/>
              <w:rPr>
                <w:rStyle w:val="Strong"/>
                <w:rFonts w:asciiTheme="minorHAnsi" w:eastAsia="Arial" w:hAnsiTheme="minorHAnsi" w:cstheme="minorHAnsi"/>
                <w:b w:val="0"/>
                <w:sz w:val="19"/>
                <w:szCs w:val="19"/>
              </w:rPr>
            </w:pPr>
            <w:r w:rsidRPr="00E1612D">
              <w:rPr>
                <w:rStyle w:val="Strong"/>
                <w:rFonts w:asciiTheme="minorHAnsi" w:eastAsia="Arial" w:hAnsiTheme="minorHAnsi" w:cstheme="minorHAnsi"/>
                <w:b w:val="0"/>
                <w:sz w:val="19"/>
                <w:szCs w:val="19"/>
              </w:rPr>
              <w:t>Henning Moritz, (UHH)</w:t>
            </w:r>
          </w:p>
          <w:p w14:paraId="6E2DC659" w14:textId="7FBD336F" w:rsidR="00CF4FAA" w:rsidRPr="00E1612D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Rooms II-III</w:t>
            </w:r>
          </w:p>
        </w:tc>
        <w:tc>
          <w:tcPr>
            <w:tcW w:w="1248" w:type="dxa"/>
            <w:vMerge w:val="restart"/>
            <w:vAlign w:val="center"/>
          </w:tcPr>
          <w:p w14:paraId="6D1F4608" w14:textId="6D88C818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Soft Skill Courses</w:t>
            </w:r>
          </w:p>
        </w:tc>
      </w:tr>
      <w:tr w:rsidR="00CF4FAA" w:rsidRPr="00E1612D" w14:paraId="57A3F774" w14:textId="77777777" w:rsidTr="00CF2937">
        <w:tc>
          <w:tcPr>
            <w:tcW w:w="739" w:type="dxa"/>
            <w:vAlign w:val="center"/>
          </w:tcPr>
          <w:p w14:paraId="1B3CD760" w14:textId="2BDFCB98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10:30-11:00</w:t>
            </w:r>
          </w:p>
        </w:tc>
        <w:tc>
          <w:tcPr>
            <w:tcW w:w="2091" w:type="dxa"/>
            <w:vAlign w:val="center"/>
          </w:tcPr>
          <w:p w14:paraId="081F32DA" w14:textId="2AF9E72B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  <w:r w:rsidR="004B000D">
              <w:rPr>
                <w:rFonts w:asciiTheme="minorHAnsi" w:hAnsiTheme="minorHAnsi" w:cstheme="minorHAnsi"/>
                <w:sz w:val="19"/>
                <w:szCs w:val="19"/>
              </w:rPr>
              <w:t xml:space="preserve">10:45 </w:t>
            </w: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Coffee Break</w:t>
            </w:r>
          </w:p>
        </w:tc>
        <w:tc>
          <w:tcPr>
            <w:tcW w:w="1742" w:type="dxa"/>
            <w:vAlign w:val="center"/>
          </w:tcPr>
          <w:p w14:paraId="1138F706" w14:textId="77777777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Cs/>
                <w:sz w:val="19"/>
                <w:szCs w:val="19"/>
              </w:rPr>
              <w:t>Coffee Break</w:t>
            </w:r>
          </w:p>
          <w:p w14:paraId="2FEE98C8" w14:textId="644FA8BE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  <w:t>15 minutes</w:t>
            </w:r>
          </w:p>
        </w:tc>
        <w:tc>
          <w:tcPr>
            <w:tcW w:w="1632" w:type="dxa"/>
            <w:vAlign w:val="center"/>
          </w:tcPr>
          <w:p w14:paraId="6F680459" w14:textId="556F5E89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  <w:r w:rsidRPr="00E1612D">
              <w:rPr>
                <w:rFonts w:asciiTheme="minorHAnsi" w:hAnsiTheme="minorHAnsi" w:cstheme="minorHAnsi"/>
                <w:bCs/>
                <w:sz w:val="19"/>
                <w:szCs w:val="19"/>
              </w:rPr>
              <w:t>Coffee Break</w:t>
            </w:r>
          </w:p>
        </w:tc>
        <w:tc>
          <w:tcPr>
            <w:tcW w:w="1588" w:type="dxa"/>
            <w:vAlign w:val="center"/>
          </w:tcPr>
          <w:p w14:paraId="047BC66B" w14:textId="58398C16" w:rsidR="00CF4FAA" w:rsidRPr="00E1612D" w:rsidRDefault="00CF4FAA" w:rsidP="00E925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  <w:r w:rsidRPr="00E1612D">
              <w:rPr>
                <w:rFonts w:asciiTheme="minorHAnsi" w:hAnsiTheme="minorHAnsi" w:cstheme="minorHAnsi"/>
                <w:bCs/>
                <w:sz w:val="19"/>
                <w:szCs w:val="19"/>
              </w:rPr>
              <w:t>Coffee Break</w:t>
            </w:r>
          </w:p>
        </w:tc>
        <w:tc>
          <w:tcPr>
            <w:tcW w:w="1248" w:type="dxa"/>
            <w:vMerge/>
            <w:vAlign w:val="center"/>
          </w:tcPr>
          <w:p w14:paraId="1B77A28F" w14:textId="4EC9342A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CF4FAA" w:rsidRPr="00E1612D" w14:paraId="463BA36D" w14:textId="77777777" w:rsidTr="00CF2937">
        <w:tc>
          <w:tcPr>
            <w:tcW w:w="739" w:type="dxa"/>
            <w:vAlign w:val="center"/>
          </w:tcPr>
          <w:p w14:paraId="4858FD20" w14:textId="2342DE4B" w:rsidR="00CF4FAA" w:rsidRPr="00E1612D" w:rsidRDefault="00CF4FAA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E1612D">
              <w:rPr>
                <w:rStyle w:val="Emphasis"/>
                <w:rFonts w:asciiTheme="minorHAnsi" w:eastAsia="Arial" w:hAnsiTheme="minorHAnsi" w:cstheme="minorHAnsi"/>
                <w:i w:val="0"/>
                <w:sz w:val="20"/>
                <w:szCs w:val="20"/>
              </w:rPr>
              <w:t>11:00-12:30</w:t>
            </w:r>
          </w:p>
        </w:tc>
        <w:tc>
          <w:tcPr>
            <w:tcW w:w="2091" w:type="dxa"/>
            <w:vAlign w:val="center"/>
          </w:tcPr>
          <w:p w14:paraId="18F38241" w14:textId="2C5A4AA5" w:rsidR="00CF4FAA" w:rsidRPr="00E1612D" w:rsidRDefault="004B000D" w:rsidP="000B3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Tour of the imaging facility</w:t>
            </w:r>
            <w:r w:rsidR="00CF4FAA"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742" w:type="dxa"/>
            <w:vAlign w:val="center"/>
          </w:tcPr>
          <w:p w14:paraId="74512976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Velocity map imaging: a powerful diagnostic in ultrafast laser physics experiments</w:t>
            </w:r>
          </w:p>
          <w:p w14:paraId="68B08BE6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</w:p>
          <w:p w14:paraId="57F3F675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 xml:space="preserve">Marc </w:t>
            </w:r>
            <w:proofErr w:type="spellStart"/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Vrakking</w:t>
            </w:r>
            <w:proofErr w:type="spellEnd"/>
            <w:r w:rsidRPr="00E1612D">
              <w:rPr>
                <w:rFonts w:asciiTheme="minorHAnsi" w:hAnsiTheme="minorHAnsi" w:cstheme="minorHAnsi"/>
                <w:sz w:val="19"/>
                <w:szCs w:val="19"/>
              </w:rPr>
              <w:t xml:space="preserve"> (MBI, Berlin)</w:t>
            </w:r>
          </w:p>
          <w:p w14:paraId="4542C2AA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50D8B1FB" w14:textId="2D32DDA2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 I</w:t>
            </w:r>
          </w:p>
        </w:tc>
        <w:tc>
          <w:tcPr>
            <w:tcW w:w="1632" w:type="dxa"/>
            <w:vAlign w:val="center"/>
          </w:tcPr>
          <w:p w14:paraId="00D8BD7A" w14:textId="77777777" w:rsidR="00CF4FAA" w:rsidRPr="00E1612D" w:rsidRDefault="00CF4FAA" w:rsidP="00E1612D">
            <w:pPr>
              <w:pStyle w:val="NormalWeb"/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</w:pPr>
            <w:r w:rsidRPr="00E1612D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Optics for Doctoral Researchers</w:t>
            </w:r>
          </w:p>
          <w:p w14:paraId="15E9912C" w14:textId="77777777" w:rsidR="00CF4FAA" w:rsidRDefault="00CF4FAA" w:rsidP="00E1612D">
            <w:pPr>
              <w:pStyle w:val="NormalWeb"/>
              <w:rPr>
                <w:rStyle w:val="Strong"/>
                <w:rFonts w:asciiTheme="minorHAnsi" w:eastAsia="Arial" w:hAnsiTheme="minorHAnsi" w:cstheme="minorHAnsi"/>
                <w:b w:val="0"/>
                <w:sz w:val="19"/>
                <w:szCs w:val="19"/>
              </w:rPr>
            </w:pPr>
            <w:r w:rsidRPr="00E1612D">
              <w:rPr>
                <w:rStyle w:val="Strong"/>
                <w:rFonts w:asciiTheme="minorHAnsi" w:eastAsia="Arial" w:hAnsiTheme="minorHAnsi" w:cstheme="minorHAnsi"/>
                <w:b w:val="0"/>
                <w:sz w:val="19"/>
                <w:szCs w:val="19"/>
              </w:rPr>
              <w:t>Henning Moritz, (UHH)</w:t>
            </w:r>
          </w:p>
          <w:p w14:paraId="2430D722" w14:textId="3C72F0AA" w:rsidR="00CF4FAA" w:rsidRPr="00E1612D" w:rsidRDefault="00CF4FAA" w:rsidP="00E161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Rooms II-III</w:t>
            </w:r>
          </w:p>
        </w:tc>
        <w:tc>
          <w:tcPr>
            <w:tcW w:w="1588" w:type="dxa"/>
            <w:vAlign w:val="center"/>
          </w:tcPr>
          <w:p w14:paraId="6247703C" w14:textId="77777777" w:rsidR="00CF4FAA" w:rsidRPr="00E1612D" w:rsidRDefault="00CF4FAA" w:rsidP="00CF4FAA">
            <w:pPr>
              <w:pStyle w:val="NormalWeb"/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</w:pPr>
            <w:r w:rsidRPr="00E1612D">
              <w:rPr>
                <w:rStyle w:val="Strong"/>
                <w:rFonts w:asciiTheme="minorHAnsi" w:eastAsia="Arial" w:hAnsiTheme="minorHAnsi" w:cstheme="minorHAnsi"/>
                <w:sz w:val="19"/>
                <w:szCs w:val="19"/>
              </w:rPr>
              <w:t>Optics for Doctoral Researchers</w:t>
            </w:r>
          </w:p>
          <w:p w14:paraId="69A9A96D" w14:textId="77777777" w:rsidR="00CF4FAA" w:rsidRDefault="00CF4FAA" w:rsidP="00CF4FAA">
            <w:pPr>
              <w:pStyle w:val="NormalWeb"/>
              <w:rPr>
                <w:rStyle w:val="Strong"/>
                <w:rFonts w:asciiTheme="minorHAnsi" w:eastAsia="Arial" w:hAnsiTheme="minorHAnsi" w:cstheme="minorHAnsi"/>
                <w:b w:val="0"/>
                <w:sz w:val="19"/>
                <w:szCs w:val="19"/>
              </w:rPr>
            </w:pPr>
            <w:r w:rsidRPr="00E1612D">
              <w:rPr>
                <w:rStyle w:val="Strong"/>
                <w:rFonts w:asciiTheme="minorHAnsi" w:eastAsia="Arial" w:hAnsiTheme="minorHAnsi" w:cstheme="minorHAnsi"/>
                <w:b w:val="0"/>
                <w:sz w:val="19"/>
                <w:szCs w:val="19"/>
              </w:rPr>
              <w:t>Henning Moritz, (UHH)</w:t>
            </w:r>
          </w:p>
          <w:p w14:paraId="00B9EAE1" w14:textId="2CD5AF90" w:rsidR="00CF4FAA" w:rsidRPr="00E1612D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Rooms II-III</w:t>
            </w:r>
          </w:p>
        </w:tc>
        <w:tc>
          <w:tcPr>
            <w:tcW w:w="1248" w:type="dxa"/>
            <w:vMerge/>
            <w:vAlign w:val="center"/>
          </w:tcPr>
          <w:p w14:paraId="77745DB3" w14:textId="169412D0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CF4FAA" w:rsidRPr="00E1612D" w14:paraId="7925D269" w14:textId="77777777" w:rsidTr="00CF2937">
        <w:tc>
          <w:tcPr>
            <w:tcW w:w="739" w:type="dxa"/>
            <w:vAlign w:val="center"/>
          </w:tcPr>
          <w:p w14:paraId="7030AD33" w14:textId="6B2189DE" w:rsidR="00CF4FAA" w:rsidRPr="00E1612D" w:rsidRDefault="00CF4FAA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12:30-14:00</w:t>
            </w:r>
          </w:p>
        </w:tc>
        <w:tc>
          <w:tcPr>
            <w:tcW w:w="2091" w:type="dxa"/>
            <w:vAlign w:val="center"/>
          </w:tcPr>
          <w:p w14:paraId="167175CA" w14:textId="1C6058AB" w:rsidR="00CF4FAA" w:rsidRPr="00E1612D" w:rsidRDefault="00CF4FAA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Lunch</w:t>
            </w:r>
          </w:p>
        </w:tc>
        <w:tc>
          <w:tcPr>
            <w:tcW w:w="1742" w:type="dxa"/>
            <w:vAlign w:val="center"/>
          </w:tcPr>
          <w:p w14:paraId="19C08E64" w14:textId="37365557" w:rsidR="00CF4FAA" w:rsidRPr="00E1612D" w:rsidRDefault="00CF4FAA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Lunch</w:t>
            </w:r>
          </w:p>
        </w:tc>
        <w:tc>
          <w:tcPr>
            <w:tcW w:w="1632" w:type="dxa"/>
            <w:vAlign w:val="center"/>
          </w:tcPr>
          <w:p w14:paraId="065A4624" w14:textId="77777777" w:rsidR="00CF4FAA" w:rsidRDefault="00CF4FAA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Lunch</w:t>
            </w:r>
          </w:p>
          <w:p w14:paraId="0B235B29" w14:textId="5063628B" w:rsidR="00CF4FAA" w:rsidRPr="00E1612D" w:rsidRDefault="00CF4FAA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Ends at 13:30</w:t>
            </w:r>
          </w:p>
        </w:tc>
        <w:tc>
          <w:tcPr>
            <w:tcW w:w="1588" w:type="dxa"/>
            <w:vAlign w:val="center"/>
          </w:tcPr>
          <w:p w14:paraId="666CFCA6" w14:textId="292EA2CA" w:rsidR="00CF4FAA" w:rsidRPr="00E1612D" w:rsidRDefault="00CF4FAA" w:rsidP="002171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Lunch</w:t>
            </w:r>
          </w:p>
        </w:tc>
        <w:tc>
          <w:tcPr>
            <w:tcW w:w="1248" w:type="dxa"/>
            <w:vMerge/>
            <w:vAlign w:val="center"/>
          </w:tcPr>
          <w:p w14:paraId="7E255474" w14:textId="3D553E65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CF4FAA" w:rsidRPr="00E1612D" w14:paraId="4F11A8F7" w14:textId="77777777" w:rsidTr="00CF2937">
        <w:tc>
          <w:tcPr>
            <w:tcW w:w="739" w:type="dxa"/>
            <w:vAlign w:val="center"/>
          </w:tcPr>
          <w:p w14:paraId="077B5F1B" w14:textId="05020F9B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612D">
              <w:rPr>
                <w:rFonts w:asciiTheme="minorHAnsi" w:hAnsiTheme="minorHAnsi" w:cstheme="minorHAnsi"/>
                <w:bCs/>
                <w:sz w:val="20"/>
                <w:szCs w:val="20"/>
              </w:rPr>
              <w:t>14:00-15:30</w:t>
            </w:r>
          </w:p>
        </w:tc>
        <w:tc>
          <w:tcPr>
            <w:tcW w:w="2091" w:type="dxa"/>
            <w:vAlign w:val="center"/>
          </w:tcPr>
          <w:p w14:paraId="64CEF220" w14:textId="49C9EF1E" w:rsidR="00CF4FAA" w:rsidRPr="00E1612D" w:rsidRDefault="004B000D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Microscopy techniques and how nanotechnology and nanofabrication can help</w:t>
            </w:r>
          </w:p>
          <w:p w14:paraId="0DD226E5" w14:textId="77777777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</w:p>
          <w:p w14:paraId="6585739A" w14:textId="4C0215D8" w:rsidR="00CF4FAA" w:rsidRPr="004B000D" w:rsidRDefault="004B000D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B000D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>Irene Fernandez-Cuesta (UHH)</w:t>
            </w:r>
          </w:p>
          <w:p w14:paraId="599AC092" w14:textId="77777777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22FC3912" w14:textId="54FE2DEF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 I</w:t>
            </w:r>
          </w:p>
        </w:tc>
        <w:tc>
          <w:tcPr>
            <w:tcW w:w="1742" w:type="dxa"/>
            <w:vAlign w:val="center"/>
          </w:tcPr>
          <w:p w14:paraId="4B9ED7F3" w14:textId="77777777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 xml:space="preserve">A hands-on tutorial on the analysis of velocity map imaging data </w:t>
            </w:r>
          </w:p>
          <w:p w14:paraId="5A97A706" w14:textId="77777777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A3DC268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 xml:space="preserve">Marc </w:t>
            </w:r>
            <w:proofErr w:type="spellStart"/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Vrakking</w:t>
            </w:r>
            <w:proofErr w:type="spellEnd"/>
            <w:r w:rsidRPr="00E1612D">
              <w:rPr>
                <w:rFonts w:asciiTheme="minorHAnsi" w:hAnsiTheme="minorHAnsi" w:cstheme="minorHAnsi"/>
                <w:sz w:val="19"/>
                <w:szCs w:val="19"/>
              </w:rPr>
              <w:t xml:space="preserve"> (MBI, Berlin)</w:t>
            </w:r>
          </w:p>
          <w:p w14:paraId="5E57F8AF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41262C19" w14:textId="6483EB89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 V</w:t>
            </w: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, 1</w:t>
            </w:r>
            <w:r w:rsidRPr="00635F24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Floor</w:t>
            </w:r>
          </w:p>
        </w:tc>
        <w:tc>
          <w:tcPr>
            <w:tcW w:w="1632" w:type="dxa"/>
            <w:vMerge w:val="restart"/>
            <w:vAlign w:val="center"/>
          </w:tcPr>
          <w:p w14:paraId="65ABB062" w14:textId="7CCEEE76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 xml:space="preserve">Bus leaves at 13:30 from </w:t>
            </w:r>
            <w:r w:rsidR="004B000D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CFEL building</w:t>
            </w:r>
          </w:p>
          <w:p w14:paraId="71315EB3" w14:textId="77777777" w:rsidR="00CF4FAA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592D178F" w14:textId="77777777" w:rsidR="00CF4FAA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EU XFEL Tour</w:t>
            </w:r>
          </w:p>
          <w:p w14:paraId="0590854A" w14:textId="77777777" w:rsidR="004B000D" w:rsidRDefault="004B000D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70769CA3" w14:textId="28B47E97" w:rsidR="004B000D" w:rsidRPr="004B000D" w:rsidRDefault="004B000D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Back at CFEL around 16:30</w:t>
            </w:r>
            <w:bookmarkStart w:id="0" w:name="_GoBack"/>
            <w:bookmarkEnd w:id="0"/>
          </w:p>
        </w:tc>
        <w:tc>
          <w:tcPr>
            <w:tcW w:w="1588" w:type="dxa"/>
            <w:vAlign w:val="center"/>
          </w:tcPr>
          <w:p w14:paraId="786D8516" w14:textId="0575FFF6" w:rsidR="00CF4FAA" w:rsidRPr="004B000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Strong"/>
                <w:rFonts w:asciiTheme="minorHAnsi" w:eastAsia="Arial" w:hAnsiTheme="minorHAnsi" w:cstheme="minorHAnsi"/>
                <w:sz w:val="19"/>
                <w:szCs w:val="19"/>
                <w:lang w:val="en-US"/>
              </w:rPr>
            </w:pPr>
            <w:r w:rsidRPr="004B000D">
              <w:rPr>
                <w:rStyle w:val="Strong"/>
                <w:rFonts w:asciiTheme="minorHAnsi" w:eastAsia="Arial" w:hAnsiTheme="minorHAnsi" w:cstheme="minorHAnsi"/>
                <w:sz w:val="19"/>
                <w:szCs w:val="19"/>
                <w:lang w:val="en-US"/>
              </w:rPr>
              <w:t>Diffractive Imaging</w:t>
            </w:r>
          </w:p>
          <w:p w14:paraId="7DCA0C40" w14:textId="77777777" w:rsidR="00CF4FAA" w:rsidRPr="004B000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  <w:lang w:val="en-US"/>
              </w:rPr>
            </w:pPr>
          </w:p>
          <w:p w14:paraId="40906C58" w14:textId="77777777" w:rsidR="00CF4FAA" w:rsidRPr="004B000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B000D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Kartik </w:t>
            </w:r>
            <w:proofErr w:type="spellStart"/>
            <w:r w:rsidRPr="004B000D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Ayyer</w:t>
            </w:r>
            <w:proofErr w:type="spellEnd"/>
            <w:r w:rsidRPr="004B000D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(MPSD)</w:t>
            </w:r>
          </w:p>
          <w:p w14:paraId="36FAFDA8" w14:textId="77777777" w:rsidR="00CF4FAA" w:rsidRPr="004B000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  <w:p w14:paraId="11640617" w14:textId="55E1DCD6" w:rsidR="00CF4FAA" w:rsidRPr="004B000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 I</w:t>
            </w:r>
          </w:p>
        </w:tc>
        <w:tc>
          <w:tcPr>
            <w:tcW w:w="1248" w:type="dxa"/>
            <w:vMerge/>
            <w:vAlign w:val="center"/>
          </w:tcPr>
          <w:p w14:paraId="454A50FC" w14:textId="7A54E6F4" w:rsidR="00CF4FAA" w:rsidRPr="004B000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  <w:lang w:val="en-US"/>
              </w:rPr>
            </w:pPr>
          </w:p>
        </w:tc>
      </w:tr>
      <w:tr w:rsidR="00CF4FAA" w:rsidRPr="00E1612D" w14:paraId="7FF6D96C" w14:textId="77777777" w:rsidTr="00CF2937">
        <w:tc>
          <w:tcPr>
            <w:tcW w:w="739" w:type="dxa"/>
            <w:vAlign w:val="center"/>
          </w:tcPr>
          <w:p w14:paraId="25EBE7C0" w14:textId="47FCF3EA" w:rsidR="00CF4FAA" w:rsidRPr="00E1612D" w:rsidRDefault="00CF4FAA" w:rsidP="000B3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15:30-16:00</w:t>
            </w:r>
          </w:p>
        </w:tc>
        <w:tc>
          <w:tcPr>
            <w:tcW w:w="2091" w:type="dxa"/>
            <w:vAlign w:val="center"/>
          </w:tcPr>
          <w:p w14:paraId="662686B1" w14:textId="1894667F" w:rsidR="00CF4FAA" w:rsidRPr="00E1612D" w:rsidRDefault="00CF4FAA" w:rsidP="000B3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Cs/>
                <w:sz w:val="19"/>
                <w:szCs w:val="19"/>
              </w:rPr>
              <w:t>Coffee Break</w:t>
            </w:r>
          </w:p>
        </w:tc>
        <w:tc>
          <w:tcPr>
            <w:tcW w:w="1742" w:type="dxa"/>
            <w:vAlign w:val="center"/>
          </w:tcPr>
          <w:p w14:paraId="6F0A1B40" w14:textId="25BD29FB" w:rsidR="00CF4FAA" w:rsidRPr="00E1612D" w:rsidRDefault="00CF4FAA" w:rsidP="000B3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Cs/>
                <w:sz w:val="19"/>
                <w:szCs w:val="19"/>
              </w:rPr>
              <w:t>Coffee Break</w:t>
            </w:r>
          </w:p>
        </w:tc>
        <w:tc>
          <w:tcPr>
            <w:tcW w:w="1632" w:type="dxa"/>
            <w:vMerge/>
            <w:vAlign w:val="center"/>
          </w:tcPr>
          <w:p w14:paraId="71C4561D" w14:textId="325F220A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588" w:type="dxa"/>
            <w:vAlign w:val="center"/>
          </w:tcPr>
          <w:p w14:paraId="14289E15" w14:textId="406071EE" w:rsidR="00CF4FAA" w:rsidRPr="00E1612D" w:rsidRDefault="00CF4FAA" w:rsidP="000B3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Cs/>
                <w:sz w:val="19"/>
                <w:szCs w:val="19"/>
              </w:rPr>
              <w:t>Coffee Break</w:t>
            </w:r>
          </w:p>
        </w:tc>
        <w:tc>
          <w:tcPr>
            <w:tcW w:w="1248" w:type="dxa"/>
            <w:vMerge/>
            <w:vAlign w:val="center"/>
          </w:tcPr>
          <w:p w14:paraId="754555BB" w14:textId="2620406F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CF4FAA" w:rsidRPr="00E1612D" w14:paraId="48833663" w14:textId="77777777" w:rsidTr="00CF2937">
        <w:tc>
          <w:tcPr>
            <w:tcW w:w="739" w:type="dxa"/>
            <w:vAlign w:val="center"/>
          </w:tcPr>
          <w:p w14:paraId="57369641" w14:textId="7FE36B37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16:00-17:30</w:t>
            </w:r>
          </w:p>
        </w:tc>
        <w:tc>
          <w:tcPr>
            <w:tcW w:w="2091" w:type="dxa"/>
            <w:vAlign w:val="center"/>
          </w:tcPr>
          <w:p w14:paraId="27715A03" w14:textId="652ABF37" w:rsidR="00CF4FAA" w:rsidRPr="00E1612D" w:rsidRDefault="004B000D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Lab demo on fabrication of a fluidic chip and DNA flow in it</w:t>
            </w:r>
          </w:p>
          <w:p w14:paraId="4296E381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</w:p>
          <w:p w14:paraId="2ECB550A" w14:textId="6490B0B4" w:rsidR="00CF4FAA" w:rsidRPr="004B000D" w:rsidRDefault="004B000D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  <w:lang w:val="de-DE"/>
              </w:rPr>
            </w:pPr>
            <w:r w:rsidRP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>Irene Fernandez-</w:t>
            </w:r>
            <w:proofErr w:type="spellStart"/>
            <w:r w:rsidRPr="004B000D"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>Cuesta</w:t>
            </w:r>
            <w:proofErr w:type="spellEnd"/>
            <w:r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 xml:space="preserve"> (U</w:t>
            </w:r>
            <w:r>
              <w:rPr>
                <w:rFonts w:asciiTheme="minorHAnsi" w:hAnsiTheme="minorHAnsi" w:cstheme="minorHAnsi"/>
                <w:sz w:val="19"/>
                <w:szCs w:val="19"/>
                <w:lang w:val="de-DE"/>
              </w:rPr>
              <w:t>HH)</w:t>
            </w:r>
          </w:p>
          <w:p w14:paraId="52D31517" w14:textId="77777777" w:rsidR="00CF4FAA" w:rsidRPr="004B000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  <w:lang w:val="de-DE"/>
              </w:rPr>
            </w:pPr>
          </w:p>
          <w:p w14:paraId="642F2496" w14:textId="14A5DA98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742" w:type="dxa"/>
            <w:vAlign w:val="center"/>
          </w:tcPr>
          <w:p w14:paraId="79622FEF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eastAsia="Arial" w:hAnsiTheme="minorHAnsi" w:cstheme="minorHAnsi"/>
                <w:b/>
                <w:bCs/>
                <w:sz w:val="19"/>
                <w:szCs w:val="19"/>
              </w:rPr>
              <w:t xml:space="preserve">A hands-on tutorial on the analysis of velocity map imaging data </w:t>
            </w:r>
          </w:p>
          <w:p w14:paraId="46D5CE26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352580E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 xml:space="preserve">Marc </w:t>
            </w:r>
            <w:proofErr w:type="spellStart"/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Vrakking</w:t>
            </w:r>
            <w:proofErr w:type="spellEnd"/>
            <w:r w:rsidRPr="00E1612D">
              <w:rPr>
                <w:rFonts w:asciiTheme="minorHAnsi" w:hAnsiTheme="minorHAnsi" w:cstheme="minorHAnsi"/>
                <w:sz w:val="19"/>
                <w:szCs w:val="19"/>
              </w:rPr>
              <w:t xml:space="preserve"> (MBI, Berlin)</w:t>
            </w:r>
          </w:p>
          <w:p w14:paraId="5908D92A" w14:textId="77777777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14:paraId="7F9B7AAF" w14:textId="45139179" w:rsidR="00CF4FAA" w:rsidRPr="00E1612D" w:rsidRDefault="00CF4FAA" w:rsidP="00F1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lastRenderedPageBreak/>
              <w:t>Seminar Room V</w:t>
            </w: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, 1</w:t>
            </w:r>
            <w:r w:rsidRPr="00635F24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Floor</w:t>
            </w:r>
          </w:p>
        </w:tc>
        <w:tc>
          <w:tcPr>
            <w:tcW w:w="1632" w:type="dxa"/>
            <w:vMerge/>
            <w:vAlign w:val="center"/>
          </w:tcPr>
          <w:p w14:paraId="0ABE96DF" w14:textId="26A95C45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588" w:type="dxa"/>
            <w:vAlign w:val="center"/>
          </w:tcPr>
          <w:p w14:paraId="5A2375C2" w14:textId="77777777" w:rsidR="00CF4FAA" w:rsidRPr="004B000D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Strong"/>
                <w:rFonts w:asciiTheme="minorHAnsi" w:eastAsia="Arial" w:hAnsiTheme="minorHAnsi" w:cstheme="minorHAnsi"/>
                <w:sz w:val="19"/>
                <w:szCs w:val="19"/>
                <w:lang w:val="en-US"/>
              </w:rPr>
            </w:pPr>
            <w:r w:rsidRPr="004B000D">
              <w:rPr>
                <w:rStyle w:val="Strong"/>
                <w:rFonts w:asciiTheme="minorHAnsi" w:eastAsia="Arial" w:hAnsiTheme="minorHAnsi" w:cstheme="minorHAnsi"/>
                <w:sz w:val="19"/>
                <w:szCs w:val="19"/>
                <w:lang w:val="en-US"/>
              </w:rPr>
              <w:t>Diffractive Imaging</w:t>
            </w:r>
          </w:p>
          <w:p w14:paraId="1D6981A0" w14:textId="77777777" w:rsidR="00CF4FAA" w:rsidRPr="004B000D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  <w:lang w:val="en-US"/>
              </w:rPr>
            </w:pPr>
          </w:p>
          <w:p w14:paraId="739E8B0C" w14:textId="77777777" w:rsidR="00CF4FAA" w:rsidRPr="004B000D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 w:rsidRPr="004B000D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Kartik </w:t>
            </w:r>
            <w:proofErr w:type="spellStart"/>
            <w:r w:rsidRPr="004B000D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Ayyer</w:t>
            </w:r>
            <w:proofErr w:type="spellEnd"/>
            <w:r w:rsidRPr="004B000D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(MPSD)</w:t>
            </w:r>
          </w:p>
          <w:p w14:paraId="244946D8" w14:textId="77777777" w:rsidR="00CF4FAA" w:rsidRPr="004B000D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  <w:p w14:paraId="4CAE8FE6" w14:textId="55FCEF16" w:rsidR="00CF4FAA" w:rsidRPr="004B000D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  <w:lang w:val="en-US"/>
              </w:rPr>
            </w:pPr>
            <w:r w:rsidRPr="00E1612D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Seminar Room I</w:t>
            </w:r>
          </w:p>
        </w:tc>
        <w:tc>
          <w:tcPr>
            <w:tcW w:w="1248" w:type="dxa"/>
            <w:vMerge/>
            <w:vAlign w:val="center"/>
          </w:tcPr>
          <w:p w14:paraId="5FD34ECF" w14:textId="607AF3F8" w:rsidR="00CF4FAA" w:rsidRPr="00E1612D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CF4FAA" w:rsidRPr="00E1612D" w14:paraId="3B593679" w14:textId="77777777" w:rsidTr="00CF2937">
        <w:tc>
          <w:tcPr>
            <w:tcW w:w="739" w:type="dxa"/>
            <w:vAlign w:val="center"/>
          </w:tcPr>
          <w:p w14:paraId="7181997B" w14:textId="626BD9A2" w:rsidR="00F05D83" w:rsidRPr="00E1612D" w:rsidRDefault="00F05D83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17:</w:t>
            </w:r>
            <w:r w:rsidR="00F13279" w:rsidRPr="00E1612D">
              <w:rPr>
                <w:rFonts w:asciiTheme="minorHAnsi" w:hAnsiTheme="minorHAnsi" w:cstheme="minorHAnsi"/>
                <w:sz w:val="19"/>
                <w:szCs w:val="19"/>
              </w:rPr>
              <w:t>30-19:30</w:t>
            </w:r>
          </w:p>
        </w:tc>
        <w:tc>
          <w:tcPr>
            <w:tcW w:w="2091" w:type="dxa"/>
            <w:vAlign w:val="center"/>
          </w:tcPr>
          <w:p w14:paraId="1FAD8600" w14:textId="77777777" w:rsidR="00CF4FAA" w:rsidRDefault="00E50994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F4FAA">
              <w:rPr>
                <w:rFonts w:asciiTheme="minorHAnsi" w:hAnsiTheme="minorHAnsi" w:cstheme="minorHAnsi"/>
                <w:b/>
                <w:sz w:val="19"/>
                <w:szCs w:val="19"/>
              </w:rPr>
              <w:t>Industry talk: Thermo Fisher Company</w:t>
            </w:r>
          </w:p>
          <w:p w14:paraId="47ACBDED" w14:textId="61F218C7" w:rsidR="00CF4FAA" w:rsidRDefault="00E50994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5099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730BADC5" w14:textId="77777777" w:rsidR="00CF4FAA" w:rsidRDefault="00E50994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50994">
              <w:rPr>
                <w:rFonts w:asciiTheme="minorHAnsi" w:hAnsiTheme="minorHAnsi" w:cstheme="minorHAnsi"/>
                <w:sz w:val="19"/>
                <w:szCs w:val="19"/>
              </w:rPr>
              <w:t xml:space="preserve">presentation, discussion and networking </w:t>
            </w:r>
          </w:p>
          <w:p w14:paraId="4E4FE7F9" w14:textId="77777777" w:rsidR="00CF4FAA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66FC4F4" w14:textId="70936762" w:rsidR="00CF4FAA" w:rsidRPr="00CF4FAA" w:rsidRDefault="00CF4FAA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F4FAA">
              <w:rPr>
                <w:rFonts w:asciiTheme="minorHAnsi" w:hAnsiTheme="minorHAnsi" w:cstheme="minorHAnsi"/>
                <w:b/>
                <w:sz w:val="19"/>
                <w:szCs w:val="19"/>
              </w:rPr>
              <w:t>Seminar Room</w:t>
            </w:r>
            <w:r w:rsidR="00E50994" w:rsidRPr="00CF4FAA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II</w:t>
            </w:r>
          </w:p>
          <w:p w14:paraId="13EA07EF" w14:textId="7DA10CAA" w:rsidR="00F05D83" w:rsidRPr="00E1612D" w:rsidRDefault="00E50994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50994">
              <w:rPr>
                <w:rFonts w:asciiTheme="minorHAnsi" w:hAnsiTheme="minorHAnsi" w:cstheme="minorHAnsi"/>
                <w:sz w:val="19"/>
                <w:szCs w:val="19"/>
              </w:rPr>
              <w:t>Catering included</w:t>
            </w:r>
          </w:p>
        </w:tc>
        <w:tc>
          <w:tcPr>
            <w:tcW w:w="1742" w:type="dxa"/>
            <w:vAlign w:val="center"/>
          </w:tcPr>
          <w:p w14:paraId="143F263B" w14:textId="1E07E040" w:rsidR="00F05D83" w:rsidRPr="00E1612D" w:rsidRDefault="00F05D83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End of Day</w:t>
            </w:r>
          </w:p>
        </w:tc>
        <w:tc>
          <w:tcPr>
            <w:tcW w:w="1632" w:type="dxa"/>
          </w:tcPr>
          <w:p w14:paraId="50A8CB2E" w14:textId="761C0164" w:rsidR="00CF4FAA" w:rsidRPr="00CF4FAA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F4FAA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Poster session </w:t>
            </w:r>
          </w:p>
          <w:p w14:paraId="49E4F97E" w14:textId="3CAF6118" w:rsidR="00CF4FAA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2C9B8E" w14:textId="77777777" w:rsidR="00CF4FAA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5AA6712" w14:textId="3E8CDAB7" w:rsidR="00CF4FAA" w:rsidRPr="00CF4FAA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F4FAA">
              <w:rPr>
                <w:rFonts w:asciiTheme="minorHAnsi" w:hAnsiTheme="minorHAnsi" w:cstheme="minorHAnsi"/>
                <w:b/>
                <w:sz w:val="19"/>
                <w:szCs w:val="19"/>
              </w:rPr>
              <w:t>CFEL Foyer BBQ included</w:t>
            </w:r>
          </w:p>
        </w:tc>
        <w:tc>
          <w:tcPr>
            <w:tcW w:w="1588" w:type="dxa"/>
          </w:tcPr>
          <w:p w14:paraId="24B4FF63" w14:textId="03DF54B5" w:rsidR="00F05D83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CF4FAA">
              <w:rPr>
                <w:rFonts w:asciiTheme="minorHAnsi" w:hAnsiTheme="minorHAnsi" w:cstheme="minorHAnsi"/>
                <w:b/>
                <w:sz w:val="19"/>
                <w:szCs w:val="19"/>
              </w:rPr>
              <w:t>HELIOS Social</w:t>
            </w:r>
          </w:p>
          <w:p w14:paraId="29C14EC4" w14:textId="77777777" w:rsidR="00CF4FAA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0540FBE1" w14:textId="1C159AC6" w:rsidR="00CF4FAA" w:rsidRPr="00CF4FAA" w:rsidRDefault="00CF4FAA" w:rsidP="00CF4F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CFEL Foyer</w:t>
            </w:r>
          </w:p>
        </w:tc>
        <w:tc>
          <w:tcPr>
            <w:tcW w:w="1248" w:type="dxa"/>
            <w:vAlign w:val="center"/>
          </w:tcPr>
          <w:p w14:paraId="290B8E27" w14:textId="1BE9D270" w:rsidR="00F05D83" w:rsidRPr="00E1612D" w:rsidRDefault="00F05D83" w:rsidP="00F05D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19"/>
                <w:szCs w:val="19"/>
              </w:rPr>
            </w:pPr>
            <w:r w:rsidRPr="00E1612D">
              <w:rPr>
                <w:rFonts w:asciiTheme="minorHAnsi" w:hAnsiTheme="minorHAnsi" w:cstheme="minorHAnsi"/>
                <w:sz w:val="19"/>
                <w:szCs w:val="19"/>
              </w:rPr>
              <w:t>End of Day</w:t>
            </w:r>
          </w:p>
        </w:tc>
      </w:tr>
    </w:tbl>
    <w:p w14:paraId="0E6C7067" w14:textId="77777777" w:rsidR="003F4883" w:rsidRPr="00E1612D" w:rsidRDefault="003F4883" w:rsidP="003F4883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F4883" w:rsidRPr="00E1612D">
      <w:headerReference w:type="default" r:id="rId7"/>
      <w:footerReference w:type="default" r:id="rId8"/>
      <w:pgSz w:w="11906" w:h="16838"/>
      <w:pgMar w:top="709" w:right="1416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4266F" w14:textId="77777777" w:rsidR="009E134E" w:rsidRDefault="009E134E">
      <w:r>
        <w:separator/>
      </w:r>
    </w:p>
  </w:endnote>
  <w:endnote w:type="continuationSeparator" w:id="0">
    <w:p w14:paraId="13C13098" w14:textId="77777777" w:rsidR="009E134E" w:rsidRDefault="009E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1CDF2" w14:textId="61C23A14" w:rsidR="006C1698" w:rsidRDefault="008F4564">
    <w:pPr>
      <w:pStyle w:val="Footer"/>
      <w:tabs>
        <w:tab w:val="clear" w:pos="4513"/>
        <w:tab w:val="left" w:pos="1701"/>
        <w:tab w:val="left" w:pos="1985"/>
        <w:tab w:val="left" w:pos="4820"/>
      </w:tabs>
      <w:jc w:val="center"/>
    </w:pPr>
    <w:r>
      <w:rPr>
        <w:rFonts w:ascii="Calibri" w:hAnsi="Calibri"/>
        <w:noProof/>
      </w:rPr>
      <mc:AlternateContent>
        <mc:Choice Requires="wpg">
          <w:drawing>
            <wp:inline distT="0" distB="0" distL="0" distR="0" wp14:anchorId="467147A9" wp14:editId="02D6E761">
              <wp:extent cx="473725" cy="474345"/>
              <wp:effectExtent l="0" t="0" r="0" b="0"/>
              <wp:docPr id="10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desy uni hamburng and lund logos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r="74906"/>
                      <a:stretch/>
                    </pic:blipFill>
                    <pic:spPr bwMode="auto">
                      <a:xfrm>
                        <a:off x="0" y="0"/>
                        <a:ext cx="499039" cy="499692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mso-wrap-distance-left:0.0pt;mso-wrap-distance-top:0.0pt;mso-wrap-distance-right:0.0pt;mso-wrap-distance-bottom:0.0pt;width:37.3pt;height:37.4pt;">
              <v:path textboxrect="0,0,0,0"/>
              <v:imagedata r:id="rId2" o:title=""/>
            </v:shape>
          </w:pict>
        </mc:Fallback>
      </mc:AlternateContent>
    </w:r>
    <w:r w:rsidR="005D4D45">
      <w:t xml:space="preserve">        </w:t>
    </w:r>
    <w:r w:rsidR="00E94550">
      <w:rPr>
        <w:rFonts w:ascii="Calibri" w:hAnsi="Calibri"/>
        <w:noProof/>
      </w:rPr>
      <w:drawing>
        <wp:inline distT="0" distB="0" distL="0" distR="0" wp14:anchorId="7E7212AF" wp14:editId="60FDC05C">
          <wp:extent cx="986010" cy="474345"/>
          <wp:effectExtent l="0" t="0" r="0" b="0"/>
          <wp:docPr id="1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sy uni hamburng and lund logos.png"/>
                  <pic:cNvPicPr>
                    <a:picLocks noChangeAspect="1"/>
                  </pic:cNvPicPr>
                </pic:nvPicPr>
                <pic:blipFill>
                  <a:blip r:embed="rId1"/>
                  <a:srcRect l="25678" r="22079" b="-24"/>
                  <a:stretch/>
                </pic:blipFill>
                <pic:spPr bwMode="auto">
                  <a:xfrm>
                    <a:off x="0" y="0"/>
                    <a:ext cx="986010" cy="4743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5D4D45">
      <w:t xml:space="preserve">     </w:t>
    </w:r>
    <w:r w:rsidR="00E94550">
      <w:rPr>
        <w:noProof/>
        <w:color w:val="333333"/>
        <w:sz w:val="20"/>
        <w:szCs w:val="20"/>
        <w:shd w:val="clear" w:color="auto" w:fill="FDFDFD"/>
      </w:rPr>
      <w:drawing>
        <wp:inline distT="0" distB="0" distL="0" distR="0" wp14:anchorId="06A76CE9" wp14:editId="6009DD6A">
          <wp:extent cx="1487277" cy="449634"/>
          <wp:effectExtent l="0" t="0" r="0" b="0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1487541" cy="449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4D45">
      <w:t xml:space="preserve">      </w:t>
    </w:r>
    <w:r w:rsidR="00E94550">
      <w:rPr>
        <w:rFonts w:ascii="Calibri" w:hAnsi="Calibri"/>
        <w:noProof/>
      </w:rPr>
      <w:drawing>
        <wp:inline distT="0" distB="0" distL="0" distR="0" wp14:anchorId="281B333E" wp14:editId="3689A359">
          <wp:extent cx="428054" cy="517793"/>
          <wp:effectExtent l="0" t="0" r="3810" b="0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esy uni hamburng and lund logos.png"/>
                  <pic:cNvPicPr>
                    <a:picLocks noChangeAspect="1"/>
                  </pic:cNvPicPr>
                </pic:nvPicPr>
                <pic:blipFill>
                  <a:blip r:embed="rId1"/>
                  <a:srcRect l="77325" t="-1" b="-9159"/>
                  <a:stretch/>
                </pic:blipFill>
                <pic:spPr bwMode="auto">
                  <a:xfrm>
                    <a:off x="0" y="0"/>
                    <a:ext cx="428054" cy="51779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5D4D45">
      <w:t xml:space="preserve">        </w:t>
    </w:r>
    <w:r w:rsidR="005D4D45">
      <w:rPr>
        <w:noProof/>
      </w:rPr>
      <w:drawing>
        <wp:inline distT="0" distB="0" distL="0" distR="0" wp14:anchorId="2D7F2374" wp14:editId="017FEC17">
          <wp:extent cx="1282700" cy="345203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373" cy="372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9FCED" w14:textId="77777777" w:rsidR="009E134E" w:rsidRDefault="009E134E">
      <w:r>
        <w:separator/>
      </w:r>
    </w:p>
  </w:footnote>
  <w:footnote w:type="continuationSeparator" w:id="0">
    <w:p w14:paraId="3317DDD3" w14:textId="77777777" w:rsidR="009E134E" w:rsidRDefault="009E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456E" w14:textId="77777777" w:rsidR="006C1698" w:rsidRDefault="008F456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03BD8F" wp14:editId="3B8BF3C9">
              <wp:simplePos x="0" y="0"/>
              <wp:positionH relativeFrom="column">
                <wp:posOffset>4149036</wp:posOffset>
              </wp:positionH>
              <wp:positionV relativeFrom="paragraph">
                <wp:posOffset>-1731109</wp:posOffset>
              </wp:positionV>
              <wp:extent cx="3145155" cy="3368675"/>
              <wp:effectExtent l="0" t="0" r="4445" b="0"/>
              <wp:wrapNone/>
              <wp:docPr id="8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201111_HELIOS_LOGO.pdf"/>
                      <pic:cNvPicPr>
                        <a:picLocks noChangeAspect="1"/>
                      </pic:cNvPicPr>
                    </pic:nvPicPr>
                    <pic:blipFill>
                      <a:blip r:embed="rId1">
                        <a:alphaModFix amt="50000"/>
                      </a:blip>
                      <a:srcRect l="54856" t="34460" r="28579" b="40432"/>
                      <a:stretch/>
                    </pic:blipFill>
                    <pic:spPr bwMode="auto">
                      <a:xfrm>
                        <a:off x="0" y="0"/>
                        <a:ext cx="3145155" cy="336867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326.7pt;mso-position-horizontal:absolute;mso-position-vertical-relative:text;margin-top:-136.3pt;mso-position-vertical:absolute;width:247.6pt;height:265.2pt;">
              <v:path textboxrect="0,0,0,0"/>
              <v:imagedata r:id="rId2" o:title=""/>
            </v:shape>
          </w:pict>
        </mc:Fallback>
      </mc:AlternateContent>
    </w:r>
    <w:r>
      <w:rPr>
        <w:rFonts w:ascii="Calibri" w:hAnsi="Calibri"/>
        <w:noProof/>
      </w:rPr>
      <mc:AlternateContent>
        <mc:Choice Requires="wpg">
          <w:drawing>
            <wp:inline distT="0" distB="0" distL="0" distR="0" wp14:anchorId="031441E3" wp14:editId="3B30491A">
              <wp:extent cx="1564395" cy="453416"/>
              <wp:effectExtent l="0" t="0" r="0" b="3810"/>
              <wp:docPr id="9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HELIOS_LOGO.png"/>
                      <pic:cNvPicPr>
                        <a:picLocks noChangeAspect="1"/>
                      </pic:cNvPicPr>
                    </pic:nvPicPr>
                    <pic:blipFill>
                      <a:blip r:embed="rId3">
                        <a:alphaModFix/>
                      </a:blip>
                      <a:stretch/>
                    </pic:blipFill>
                    <pic:spPr bwMode="auto">
                      <a:xfrm>
                        <a:off x="0" y="0"/>
                        <a:ext cx="1592062" cy="4614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123.2pt;height:35.7pt;" stroked="false">
              <v:path textboxrect="0,0,0,0"/>
              <v:imagedata r:id="rId4" o:title=""/>
            </v:shape>
          </w:pict>
        </mc:Fallback>
      </mc:AlternateContent>
    </w:r>
    <w:r>
      <w:rPr>
        <w:color w:val="333333"/>
        <w:sz w:val="20"/>
        <w:szCs w:val="20"/>
        <w:shd w:val="clear" w:color="auto" w:fill="FDFDF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6513"/>
    <w:multiLevelType w:val="multilevel"/>
    <w:tmpl w:val="8C8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880D17"/>
    <w:multiLevelType w:val="hybridMultilevel"/>
    <w:tmpl w:val="9B381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BF1"/>
    <w:multiLevelType w:val="hybridMultilevel"/>
    <w:tmpl w:val="3D380CF4"/>
    <w:lvl w:ilvl="0" w:tplc="65584EA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2CA247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724648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864DE8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6445A6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AF68B29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8C820C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C82509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36526B3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E8683A"/>
    <w:multiLevelType w:val="multilevel"/>
    <w:tmpl w:val="71D8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D7D53"/>
    <w:multiLevelType w:val="hybridMultilevel"/>
    <w:tmpl w:val="615C7C1E"/>
    <w:lvl w:ilvl="0" w:tplc="0024C8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ABA296E">
      <w:start w:val="1"/>
      <w:numFmt w:val="lowerLetter"/>
      <w:lvlText w:val="%2."/>
      <w:lvlJc w:val="left"/>
      <w:pPr>
        <w:ind w:left="1440" w:hanging="360"/>
      </w:pPr>
    </w:lvl>
    <w:lvl w:ilvl="2" w:tplc="BB368A18">
      <w:start w:val="1"/>
      <w:numFmt w:val="lowerRoman"/>
      <w:lvlText w:val="%3."/>
      <w:lvlJc w:val="right"/>
      <w:pPr>
        <w:ind w:left="2160" w:hanging="180"/>
      </w:pPr>
    </w:lvl>
    <w:lvl w:ilvl="3" w:tplc="42AAF7A6">
      <w:start w:val="1"/>
      <w:numFmt w:val="decimal"/>
      <w:lvlText w:val="%4."/>
      <w:lvlJc w:val="left"/>
      <w:pPr>
        <w:ind w:left="2880" w:hanging="360"/>
      </w:pPr>
    </w:lvl>
    <w:lvl w:ilvl="4" w:tplc="417C96A6">
      <w:start w:val="1"/>
      <w:numFmt w:val="lowerLetter"/>
      <w:lvlText w:val="%5."/>
      <w:lvlJc w:val="left"/>
      <w:pPr>
        <w:ind w:left="3600" w:hanging="360"/>
      </w:pPr>
    </w:lvl>
    <w:lvl w:ilvl="5" w:tplc="F920D48A">
      <w:start w:val="1"/>
      <w:numFmt w:val="lowerRoman"/>
      <w:lvlText w:val="%6."/>
      <w:lvlJc w:val="right"/>
      <w:pPr>
        <w:ind w:left="4320" w:hanging="180"/>
      </w:pPr>
    </w:lvl>
    <w:lvl w:ilvl="6" w:tplc="62A83EE8">
      <w:start w:val="1"/>
      <w:numFmt w:val="decimal"/>
      <w:lvlText w:val="%7."/>
      <w:lvlJc w:val="left"/>
      <w:pPr>
        <w:ind w:left="5040" w:hanging="360"/>
      </w:pPr>
    </w:lvl>
    <w:lvl w:ilvl="7" w:tplc="CFE65724">
      <w:start w:val="1"/>
      <w:numFmt w:val="lowerLetter"/>
      <w:lvlText w:val="%8."/>
      <w:lvlJc w:val="left"/>
      <w:pPr>
        <w:ind w:left="5760" w:hanging="360"/>
      </w:pPr>
    </w:lvl>
    <w:lvl w:ilvl="8" w:tplc="710899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05585"/>
    <w:multiLevelType w:val="hybridMultilevel"/>
    <w:tmpl w:val="141E257C"/>
    <w:lvl w:ilvl="0" w:tplc="6184844E">
      <w:start w:val="1"/>
      <w:numFmt w:val="decimal"/>
      <w:lvlText w:val="%1."/>
      <w:lvlJc w:val="left"/>
      <w:pPr>
        <w:ind w:left="720" w:hanging="360"/>
      </w:pPr>
    </w:lvl>
    <w:lvl w:ilvl="1" w:tplc="3300DEBC">
      <w:start w:val="1"/>
      <w:numFmt w:val="lowerLetter"/>
      <w:lvlText w:val="%2."/>
      <w:lvlJc w:val="left"/>
      <w:pPr>
        <w:ind w:left="1440" w:hanging="360"/>
      </w:pPr>
    </w:lvl>
    <w:lvl w:ilvl="2" w:tplc="6FD4B7B2">
      <w:start w:val="1"/>
      <w:numFmt w:val="lowerRoman"/>
      <w:lvlText w:val="%3."/>
      <w:lvlJc w:val="right"/>
      <w:pPr>
        <w:ind w:left="2160" w:hanging="180"/>
      </w:pPr>
    </w:lvl>
    <w:lvl w:ilvl="3" w:tplc="A3AEC85E">
      <w:start w:val="1"/>
      <w:numFmt w:val="decimal"/>
      <w:lvlText w:val="%4."/>
      <w:lvlJc w:val="left"/>
      <w:pPr>
        <w:ind w:left="2880" w:hanging="360"/>
      </w:pPr>
    </w:lvl>
    <w:lvl w:ilvl="4" w:tplc="758013AC">
      <w:start w:val="1"/>
      <w:numFmt w:val="lowerLetter"/>
      <w:lvlText w:val="%5."/>
      <w:lvlJc w:val="left"/>
      <w:pPr>
        <w:ind w:left="3600" w:hanging="360"/>
      </w:pPr>
    </w:lvl>
    <w:lvl w:ilvl="5" w:tplc="EA1858C2">
      <w:start w:val="1"/>
      <w:numFmt w:val="lowerRoman"/>
      <w:lvlText w:val="%6."/>
      <w:lvlJc w:val="right"/>
      <w:pPr>
        <w:ind w:left="4320" w:hanging="180"/>
      </w:pPr>
    </w:lvl>
    <w:lvl w:ilvl="6" w:tplc="879850FA">
      <w:start w:val="1"/>
      <w:numFmt w:val="decimal"/>
      <w:lvlText w:val="%7."/>
      <w:lvlJc w:val="left"/>
      <w:pPr>
        <w:ind w:left="5040" w:hanging="360"/>
      </w:pPr>
    </w:lvl>
    <w:lvl w:ilvl="7" w:tplc="DDFA680E">
      <w:start w:val="1"/>
      <w:numFmt w:val="lowerLetter"/>
      <w:lvlText w:val="%8."/>
      <w:lvlJc w:val="left"/>
      <w:pPr>
        <w:ind w:left="5760" w:hanging="360"/>
      </w:pPr>
    </w:lvl>
    <w:lvl w:ilvl="8" w:tplc="59187F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A6DEC"/>
    <w:multiLevelType w:val="multilevel"/>
    <w:tmpl w:val="9E7C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8426DD"/>
    <w:multiLevelType w:val="hybridMultilevel"/>
    <w:tmpl w:val="63807A8A"/>
    <w:lvl w:ilvl="0" w:tplc="9AB48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87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861C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64F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AC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1E05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EECA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C2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62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D5899"/>
    <w:multiLevelType w:val="hybridMultilevel"/>
    <w:tmpl w:val="4F2A52AA"/>
    <w:lvl w:ilvl="0" w:tplc="99109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0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884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4B7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AB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A6B9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637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43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02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96E1B"/>
    <w:multiLevelType w:val="hybridMultilevel"/>
    <w:tmpl w:val="6CC2A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F1942"/>
    <w:multiLevelType w:val="hybridMultilevel"/>
    <w:tmpl w:val="7BC6F2D4"/>
    <w:lvl w:ilvl="0" w:tplc="504A8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1ED67C">
      <w:start w:val="1"/>
      <w:numFmt w:val="lowerLetter"/>
      <w:lvlText w:val="%2."/>
      <w:lvlJc w:val="left"/>
      <w:pPr>
        <w:ind w:left="1440" w:hanging="360"/>
      </w:pPr>
    </w:lvl>
    <w:lvl w:ilvl="2" w:tplc="F3827A4A">
      <w:start w:val="1"/>
      <w:numFmt w:val="lowerRoman"/>
      <w:lvlText w:val="%3."/>
      <w:lvlJc w:val="right"/>
      <w:pPr>
        <w:ind w:left="2160" w:hanging="180"/>
      </w:pPr>
    </w:lvl>
    <w:lvl w:ilvl="3" w:tplc="FE0EF854">
      <w:start w:val="1"/>
      <w:numFmt w:val="decimal"/>
      <w:lvlText w:val="%4."/>
      <w:lvlJc w:val="left"/>
      <w:pPr>
        <w:ind w:left="2880" w:hanging="360"/>
      </w:pPr>
    </w:lvl>
    <w:lvl w:ilvl="4" w:tplc="30FEFA94">
      <w:start w:val="1"/>
      <w:numFmt w:val="lowerLetter"/>
      <w:lvlText w:val="%5."/>
      <w:lvlJc w:val="left"/>
      <w:pPr>
        <w:ind w:left="3600" w:hanging="360"/>
      </w:pPr>
    </w:lvl>
    <w:lvl w:ilvl="5" w:tplc="BC022786">
      <w:start w:val="1"/>
      <w:numFmt w:val="lowerRoman"/>
      <w:lvlText w:val="%6."/>
      <w:lvlJc w:val="right"/>
      <w:pPr>
        <w:ind w:left="4320" w:hanging="180"/>
      </w:pPr>
    </w:lvl>
    <w:lvl w:ilvl="6" w:tplc="94BEA82C">
      <w:start w:val="1"/>
      <w:numFmt w:val="decimal"/>
      <w:lvlText w:val="%7."/>
      <w:lvlJc w:val="left"/>
      <w:pPr>
        <w:ind w:left="5040" w:hanging="360"/>
      </w:pPr>
    </w:lvl>
    <w:lvl w:ilvl="7" w:tplc="1D0EEBFC">
      <w:start w:val="1"/>
      <w:numFmt w:val="lowerLetter"/>
      <w:lvlText w:val="%8."/>
      <w:lvlJc w:val="left"/>
      <w:pPr>
        <w:ind w:left="5760" w:hanging="360"/>
      </w:pPr>
    </w:lvl>
    <w:lvl w:ilvl="8" w:tplc="D3760C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B32A8"/>
    <w:multiLevelType w:val="hybridMultilevel"/>
    <w:tmpl w:val="435C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F08E7"/>
    <w:multiLevelType w:val="hybridMultilevel"/>
    <w:tmpl w:val="630654AC"/>
    <w:lvl w:ilvl="0" w:tplc="D1426E0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EF4628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BE6EFB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2AE9F5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1022A6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E2AF77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85E970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A42EB1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324C9A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98"/>
    <w:rsid w:val="00026DA9"/>
    <w:rsid w:val="000351A3"/>
    <w:rsid w:val="0005141F"/>
    <w:rsid w:val="000515FA"/>
    <w:rsid w:val="00054B6E"/>
    <w:rsid w:val="00070A3B"/>
    <w:rsid w:val="0007284F"/>
    <w:rsid w:val="00072FED"/>
    <w:rsid w:val="00081B1F"/>
    <w:rsid w:val="000B32CD"/>
    <w:rsid w:val="000C15AB"/>
    <w:rsid w:val="000D41D9"/>
    <w:rsid w:val="000E721E"/>
    <w:rsid w:val="000F50A1"/>
    <w:rsid w:val="00102DED"/>
    <w:rsid w:val="001078B2"/>
    <w:rsid w:val="00112604"/>
    <w:rsid w:val="0012233B"/>
    <w:rsid w:val="00123FB4"/>
    <w:rsid w:val="001260D3"/>
    <w:rsid w:val="00156364"/>
    <w:rsid w:val="001813B5"/>
    <w:rsid w:val="00182438"/>
    <w:rsid w:val="0019714C"/>
    <w:rsid w:val="001B1E9C"/>
    <w:rsid w:val="001B453C"/>
    <w:rsid w:val="001C61D1"/>
    <w:rsid w:val="001D0FFF"/>
    <w:rsid w:val="001E7C32"/>
    <w:rsid w:val="001F1D55"/>
    <w:rsid w:val="001F3B70"/>
    <w:rsid w:val="001F5EFC"/>
    <w:rsid w:val="002158B9"/>
    <w:rsid w:val="00217195"/>
    <w:rsid w:val="00234958"/>
    <w:rsid w:val="0024078C"/>
    <w:rsid w:val="00282127"/>
    <w:rsid w:val="00283FF2"/>
    <w:rsid w:val="002969A8"/>
    <w:rsid w:val="002B511E"/>
    <w:rsid w:val="002C1D71"/>
    <w:rsid w:val="002E4E13"/>
    <w:rsid w:val="002F5012"/>
    <w:rsid w:val="003117B5"/>
    <w:rsid w:val="0035445D"/>
    <w:rsid w:val="00382305"/>
    <w:rsid w:val="00396CFD"/>
    <w:rsid w:val="003A2FCA"/>
    <w:rsid w:val="003B1AC9"/>
    <w:rsid w:val="003D0CAA"/>
    <w:rsid w:val="003F4883"/>
    <w:rsid w:val="003F527F"/>
    <w:rsid w:val="003F7E77"/>
    <w:rsid w:val="0047195A"/>
    <w:rsid w:val="004B000D"/>
    <w:rsid w:val="004C3CBF"/>
    <w:rsid w:val="004C4745"/>
    <w:rsid w:val="004D4670"/>
    <w:rsid w:val="004D5399"/>
    <w:rsid w:val="004F7AE1"/>
    <w:rsid w:val="0050718B"/>
    <w:rsid w:val="00565BF4"/>
    <w:rsid w:val="0057692A"/>
    <w:rsid w:val="005A0989"/>
    <w:rsid w:val="005D4D45"/>
    <w:rsid w:val="005F3FDA"/>
    <w:rsid w:val="00602F3E"/>
    <w:rsid w:val="0062361C"/>
    <w:rsid w:val="00635F24"/>
    <w:rsid w:val="006457A3"/>
    <w:rsid w:val="006522F5"/>
    <w:rsid w:val="00686AEA"/>
    <w:rsid w:val="006B5E84"/>
    <w:rsid w:val="006C1698"/>
    <w:rsid w:val="006E2DCC"/>
    <w:rsid w:val="006E3978"/>
    <w:rsid w:val="006E45AA"/>
    <w:rsid w:val="006E7718"/>
    <w:rsid w:val="006E778C"/>
    <w:rsid w:val="006F4B30"/>
    <w:rsid w:val="0073689A"/>
    <w:rsid w:val="0074065C"/>
    <w:rsid w:val="00744446"/>
    <w:rsid w:val="00744BCF"/>
    <w:rsid w:val="00766531"/>
    <w:rsid w:val="00780EC6"/>
    <w:rsid w:val="00787F2E"/>
    <w:rsid w:val="00792FE2"/>
    <w:rsid w:val="007D0FAC"/>
    <w:rsid w:val="007F01B4"/>
    <w:rsid w:val="007F573D"/>
    <w:rsid w:val="008451FD"/>
    <w:rsid w:val="00873657"/>
    <w:rsid w:val="00875F84"/>
    <w:rsid w:val="00886C61"/>
    <w:rsid w:val="008C4B16"/>
    <w:rsid w:val="008D555C"/>
    <w:rsid w:val="008F4564"/>
    <w:rsid w:val="00921D28"/>
    <w:rsid w:val="009259B1"/>
    <w:rsid w:val="009373BF"/>
    <w:rsid w:val="00992AA8"/>
    <w:rsid w:val="009B2F51"/>
    <w:rsid w:val="009B540A"/>
    <w:rsid w:val="009C64A3"/>
    <w:rsid w:val="009C7DA1"/>
    <w:rsid w:val="009E134E"/>
    <w:rsid w:val="009F4E81"/>
    <w:rsid w:val="00A02E83"/>
    <w:rsid w:val="00A12A64"/>
    <w:rsid w:val="00A20FBD"/>
    <w:rsid w:val="00A54B13"/>
    <w:rsid w:val="00A57782"/>
    <w:rsid w:val="00AC137B"/>
    <w:rsid w:val="00B41683"/>
    <w:rsid w:val="00B45F06"/>
    <w:rsid w:val="00B766F2"/>
    <w:rsid w:val="00B97DA5"/>
    <w:rsid w:val="00BD500C"/>
    <w:rsid w:val="00BF56E7"/>
    <w:rsid w:val="00C01820"/>
    <w:rsid w:val="00C0765E"/>
    <w:rsid w:val="00C305C1"/>
    <w:rsid w:val="00C311AA"/>
    <w:rsid w:val="00C417EF"/>
    <w:rsid w:val="00C62A2A"/>
    <w:rsid w:val="00C94ECC"/>
    <w:rsid w:val="00C96D8B"/>
    <w:rsid w:val="00CF08E4"/>
    <w:rsid w:val="00CF2937"/>
    <w:rsid w:val="00CF4FAA"/>
    <w:rsid w:val="00D27BFC"/>
    <w:rsid w:val="00D3561D"/>
    <w:rsid w:val="00D45BE1"/>
    <w:rsid w:val="00D53279"/>
    <w:rsid w:val="00DA2494"/>
    <w:rsid w:val="00DD4205"/>
    <w:rsid w:val="00DD47C9"/>
    <w:rsid w:val="00E01439"/>
    <w:rsid w:val="00E1612D"/>
    <w:rsid w:val="00E50994"/>
    <w:rsid w:val="00E7431F"/>
    <w:rsid w:val="00E81923"/>
    <w:rsid w:val="00E825E9"/>
    <w:rsid w:val="00E82D63"/>
    <w:rsid w:val="00E92541"/>
    <w:rsid w:val="00E94550"/>
    <w:rsid w:val="00EB2737"/>
    <w:rsid w:val="00ED1CF7"/>
    <w:rsid w:val="00EE14DA"/>
    <w:rsid w:val="00EE5A38"/>
    <w:rsid w:val="00F05D83"/>
    <w:rsid w:val="00F13279"/>
    <w:rsid w:val="00F208F5"/>
    <w:rsid w:val="00F45CD2"/>
    <w:rsid w:val="00F6263F"/>
    <w:rsid w:val="00FB1B7D"/>
    <w:rsid w:val="00FC0CF3"/>
    <w:rsid w:val="00FC4E60"/>
    <w:rsid w:val="00FD6606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F151"/>
  <w15:docId w15:val="{8FA2080D-36EB-B64E-8474-C2059333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de-DE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object">
    <w:name w:val="object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94550"/>
    <w:rPr>
      <w:i/>
      <w:iCs/>
    </w:rPr>
  </w:style>
  <w:style w:type="character" w:styleId="Strong">
    <w:name w:val="Strong"/>
    <w:basedOn w:val="DefaultParagraphFont"/>
    <w:uiPriority w:val="22"/>
    <w:qFormat/>
    <w:rsid w:val="00E94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Tille</dc:creator>
  <cp:keywords/>
  <dc:description/>
  <cp:lastModifiedBy>Tille, Stefanie</cp:lastModifiedBy>
  <cp:revision>7</cp:revision>
  <cp:lastPrinted>2021-05-27T09:32:00Z</cp:lastPrinted>
  <dcterms:created xsi:type="dcterms:W3CDTF">2025-09-16T06:02:00Z</dcterms:created>
  <dcterms:modified xsi:type="dcterms:W3CDTF">2025-10-01T07:08:00Z</dcterms:modified>
</cp:coreProperties>
</file>